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77" w:rsidRPr="000C3177" w:rsidRDefault="000C3177" w:rsidP="000C317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C3177">
        <w:rPr>
          <w:rFonts w:ascii="Times New Roman" w:eastAsia="Times New Roman" w:hAnsi="Times New Roman" w:cs="Times New Roman"/>
          <w:b/>
          <w:sz w:val="24"/>
          <w:szCs w:val="24"/>
        </w:rPr>
        <w:t>Платежные реквизиты для обеспечения исполнения контракта:</w:t>
      </w:r>
    </w:p>
    <w:p w:rsidR="000C3177" w:rsidRDefault="000C3177" w:rsidP="000C3177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 w:rsidRPr="00C44BD3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C44BD3">
        <w:rPr>
          <w:rFonts w:ascii="Times New Roman" w:hAnsi="Times New Roman"/>
          <w:sz w:val="24"/>
          <w:szCs w:val="24"/>
        </w:rPr>
        <w:t>,</w:t>
      </w:r>
      <w:proofErr w:type="gramEnd"/>
      <w:r w:rsidRPr="00C44BD3">
        <w:rPr>
          <w:rFonts w:ascii="Times New Roman" w:hAnsi="Times New Roman"/>
          <w:sz w:val="24"/>
          <w:szCs w:val="24"/>
        </w:rPr>
        <w:t xml:space="preserve"> если участником закупки принято решение о предоставлении в качестве обеспечения исполнения контракта денежных средств,  такие средства перечисляются им по следующим реквизитам:</w:t>
      </w:r>
    </w:p>
    <w:p w:rsidR="008F1E22" w:rsidRPr="008F1E22" w:rsidRDefault="008F1E22" w:rsidP="008F1E22">
      <w:pPr>
        <w:autoSpaceDE w:val="0"/>
        <w:autoSpaceDN w:val="0"/>
        <w:adjustRightInd w:val="0"/>
        <w:spacing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 w:rsidRPr="008F1E22">
        <w:rPr>
          <w:rFonts w:ascii="Times New Roman" w:hAnsi="Times New Roman"/>
          <w:sz w:val="24"/>
          <w:szCs w:val="24"/>
        </w:rPr>
        <w:t xml:space="preserve">Полное наименование: Администрация </w:t>
      </w:r>
      <w:proofErr w:type="spellStart"/>
      <w:r w:rsidRPr="008F1E22">
        <w:rPr>
          <w:rFonts w:ascii="Times New Roman" w:hAnsi="Times New Roman"/>
          <w:sz w:val="24"/>
          <w:szCs w:val="24"/>
        </w:rPr>
        <w:t>Милютинского</w:t>
      </w:r>
      <w:proofErr w:type="spellEnd"/>
      <w:r w:rsidRPr="008F1E22">
        <w:rPr>
          <w:rFonts w:ascii="Times New Roman" w:hAnsi="Times New Roman"/>
          <w:sz w:val="24"/>
          <w:szCs w:val="24"/>
        </w:rPr>
        <w:t xml:space="preserve">  района Ростовской области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hAnsi="Times New Roman"/>
          <w:sz w:val="24"/>
          <w:szCs w:val="24"/>
        </w:rPr>
        <w:t xml:space="preserve">347120, Россия, Ростовская область, </w:t>
      </w:r>
      <w:proofErr w:type="spellStart"/>
      <w:r w:rsidRPr="008F1E22">
        <w:rPr>
          <w:rFonts w:ascii="Times New Roman" w:hAnsi="Times New Roman"/>
          <w:sz w:val="24"/>
          <w:szCs w:val="24"/>
        </w:rPr>
        <w:t>Милютинский</w:t>
      </w:r>
      <w:proofErr w:type="spellEnd"/>
      <w:r w:rsidRPr="008F1E22">
        <w:rPr>
          <w:rFonts w:ascii="Times New Roman" w:hAnsi="Times New Roman"/>
          <w:sz w:val="24"/>
          <w:szCs w:val="24"/>
        </w:rPr>
        <w:t xml:space="preserve"> район, ст.</w:t>
      </w: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 Милютинская, 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ул. Павших Героев, 46 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Тел. (886389) 2-12-10,  2-15-78. факс  2-12-35, miladm_buh@milutka.donpac.ru, mil_osep@donpac.ru 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>ИНН 6120002226  КПП  612001001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>ОГРН 1026101259942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>ЕКС №  40102810845370000050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>Казначейский счет № 03232643606330005800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Банк: ОТДЕЛЕНИЕ РОСТОВ-НА-ДОНУ БАНКА РОССИИ// УФК по Ростовской области г.  Ростов-на-Дону   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Получатель: </w:t>
      </w:r>
      <w:r w:rsidR="00C424E8">
        <w:rPr>
          <w:rFonts w:ascii="Times New Roman" w:eastAsia="Times New Roman" w:hAnsi="Times New Roman" w:cs="Times New Roman"/>
          <w:sz w:val="24"/>
          <w:szCs w:val="24"/>
        </w:rPr>
        <w:t>Финансовый отдел</w:t>
      </w:r>
      <w:bookmarkStart w:id="0" w:name="_GoBack"/>
      <w:bookmarkEnd w:id="0"/>
      <w:r w:rsidR="00371943">
        <w:rPr>
          <w:rFonts w:ascii="Times New Roman" w:eastAsia="Times New Roman" w:hAnsi="Times New Roman" w:cs="Times New Roman"/>
          <w:sz w:val="24"/>
          <w:szCs w:val="24"/>
        </w:rPr>
        <w:t xml:space="preserve"> (л/</w:t>
      </w:r>
      <w:proofErr w:type="spellStart"/>
      <w:r w:rsidR="00371943">
        <w:rPr>
          <w:rFonts w:ascii="Times New Roman" w:eastAsia="Times New Roman" w:hAnsi="Times New Roman" w:cs="Times New Roman"/>
          <w:sz w:val="24"/>
          <w:szCs w:val="24"/>
        </w:rPr>
        <w:t>сч</w:t>
      </w:r>
      <w:proofErr w:type="spellEnd"/>
      <w:r w:rsidR="00371943">
        <w:rPr>
          <w:rFonts w:ascii="Times New Roman" w:eastAsia="Times New Roman" w:hAnsi="Times New Roman" w:cs="Times New Roman"/>
          <w:sz w:val="24"/>
          <w:szCs w:val="24"/>
        </w:rPr>
        <w:t>. 05</w:t>
      </w: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583118320 Администрация </w:t>
      </w:r>
      <w:proofErr w:type="spellStart"/>
      <w:r w:rsidRPr="008F1E22">
        <w:rPr>
          <w:rFonts w:ascii="Times New Roman" w:eastAsia="Times New Roman" w:hAnsi="Times New Roman" w:cs="Times New Roman"/>
          <w:sz w:val="24"/>
          <w:szCs w:val="24"/>
        </w:rPr>
        <w:t>Милютинского</w:t>
      </w:r>
      <w:proofErr w:type="spellEnd"/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 района Ростовской области)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sz w:val="24"/>
          <w:szCs w:val="24"/>
        </w:rPr>
        <w:t xml:space="preserve">БИК 016015102  </w:t>
      </w:r>
    </w:p>
    <w:p w:rsidR="008F1E22" w:rsidRPr="008F1E22" w:rsidRDefault="008F1E22" w:rsidP="008F1E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E22" w:rsidRPr="008F1E22" w:rsidRDefault="008F1E22" w:rsidP="008F1E22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E22">
        <w:rPr>
          <w:rFonts w:ascii="Times New Roman" w:eastAsia="Times New Roman" w:hAnsi="Times New Roman" w:cs="Times New Roman"/>
          <w:b/>
          <w:sz w:val="24"/>
          <w:szCs w:val="24"/>
        </w:rPr>
        <w:t>В поле платежного поручения 101 (статус плательщика) указывается «00» (не указан) или поле должно быть пустым.</w:t>
      </w:r>
    </w:p>
    <w:p w:rsidR="000C3177" w:rsidRDefault="000C3177" w:rsidP="000C3177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/>
          <w:sz w:val="24"/>
          <w:szCs w:val="24"/>
          <w:u w:val="single"/>
        </w:rPr>
      </w:pPr>
    </w:p>
    <w:p w:rsidR="000C3177" w:rsidRPr="00041F3E" w:rsidRDefault="000C3177" w:rsidP="000C3177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/>
          <w:sz w:val="24"/>
          <w:szCs w:val="24"/>
        </w:rPr>
      </w:pPr>
      <w:r w:rsidRPr="00041F3E">
        <w:rPr>
          <w:rFonts w:ascii="Times New Roman" w:hAnsi="Times New Roman"/>
          <w:sz w:val="24"/>
          <w:szCs w:val="24"/>
          <w:u w:val="single"/>
        </w:rPr>
        <w:t>Назначение платежа</w:t>
      </w:r>
      <w:r w:rsidRPr="00041F3E">
        <w:rPr>
          <w:rFonts w:ascii="Times New Roman" w:hAnsi="Times New Roman"/>
          <w:sz w:val="24"/>
          <w:szCs w:val="24"/>
        </w:rPr>
        <w:t>: Обеспечение исполнения муниципального контракта ______________________.</w:t>
      </w:r>
    </w:p>
    <w:p w:rsidR="000C3177" w:rsidRPr="00041F3E" w:rsidRDefault="000C3177" w:rsidP="000C31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1F3E">
        <w:rPr>
          <w:rFonts w:ascii="Times New Roman" w:hAnsi="Times New Roman"/>
          <w:sz w:val="24"/>
          <w:szCs w:val="24"/>
        </w:rPr>
        <w:t xml:space="preserve">                                         (указывается предмет контракта)</w:t>
      </w:r>
    </w:p>
    <w:p w:rsidR="000C3177" w:rsidRPr="00872745" w:rsidRDefault="000C3177" w:rsidP="000C31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C3177" w:rsidRDefault="000C3177" w:rsidP="000C3177">
      <w:pPr>
        <w:rPr>
          <w:rFonts w:ascii="Times New Roman" w:eastAsia="Times New Roman" w:hAnsi="Times New Roman" w:cs="Times New Roman"/>
          <w:b/>
        </w:rPr>
      </w:pPr>
    </w:p>
    <w:p w:rsidR="002E71B0" w:rsidRDefault="002E71B0" w:rsidP="000C3177"/>
    <w:sectPr w:rsidR="002E7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3177"/>
    <w:rsid w:val="000C3177"/>
    <w:rsid w:val="002E71B0"/>
    <w:rsid w:val="00371943"/>
    <w:rsid w:val="008F1E22"/>
    <w:rsid w:val="00C4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0C31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C3177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MILADMIN_18</cp:lastModifiedBy>
  <cp:revision>6</cp:revision>
  <dcterms:created xsi:type="dcterms:W3CDTF">2022-02-03T08:16:00Z</dcterms:created>
  <dcterms:modified xsi:type="dcterms:W3CDTF">2024-08-12T17:15:00Z</dcterms:modified>
</cp:coreProperties>
</file>